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Kündigung meines Sparbuchs Nr. [Ihre </w:t>
      </w:r>
      <w:r>
        <w:rPr>
          <w:b/>
          <w:spacing w:val="-2"/>
          <w:sz w:val="20"/>
        </w:rPr>
        <w:t>Kontonummer]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spacing w:line="482" w:lineRule="auto"/>
        <w:ind w:left="140" w:right="1286"/>
      </w:pPr>
      <w:r>
        <w:rPr/>
        <w:t>hiermit</w:t>
      </w:r>
      <w:r>
        <w:rPr>
          <w:spacing w:val="-4"/>
        </w:rPr>
        <w:t> </w:t>
      </w:r>
      <w:r>
        <w:rPr/>
        <w:t>kündige</w:t>
      </w:r>
      <w:r>
        <w:rPr>
          <w:spacing w:val="-4"/>
        </w:rPr>
        <w:t> </w:t>
      </w:r>
      <w:r>
        <w:rPr/>
        <w:t>ich</w:t>
      </w:r>
      <w:r>
        <w:rPr>
          <w:spacing w:val="-4"/>
        </w:rPr>
        <w:t> </w:t>
      </w:r>
      <w:r>
        <w:rPr/>
        <w:t>mein</w:t>
      </w:r>
      <w:r>
        <w:rPr>
          <w:spacing w:val="-4"/>
        </w:rPr>
        <w:t> </w:t>
      </w:r>
      <w:r>
        <w:rPr/>
        <w:t>oben</w:t>
      </w:r>
      <w:r>
        <w:rPr>
          <w:spacing w:val="-4"/>
        </w:rPr>
        <w:t> </w:t>
      </w:r>
      <w:r>
        <w:rPr/>
        <w:t>genanntes</w:t>
      </w:r>
      <w:r>
        <w:rPr>
          <w:spacing w:val="-4"/>
        </w:rPr>
        <w:t> </w:t>
      </w:r>
      <w:r>
        <w:rPr/>
        <w:t>Sparbuch</w:t>
      </w:r>
      <w:r>
        <w:rPr>
          <w:spacing w:val="-4"/>
        </w:rPr>
        <w:t> </w:t>
      </w:r>
      <w:r>
        <w:rPr/>
        <w:t>fristgerecht</w:t>
      </w:r>
      <w:r>
        <w:rPr>
          <w:spacing w:val="-4"/>
        </w:rPr>
        <w:t> </w:t>
      </w:r>
      <w:r>
        <w:rPr/>
        <w:t>zum</w:t>
      </w:r>
      <w:r>
        <w:rPr>
          <w:spacing w:val="-4"/>
        </w:rPr>
        <w:t> </w:t>
      </w:r>
      <w:r>
        <w:rPr/>
        <w:t>nächstmöglichen</w:t>
      </w:r>
      <w:r>
        <w:rPr>
          <w:spacing w:val="-4"/>
        </w:rPr>
        <w:t> </w:t>
      </w:r>
      <w:r>
        <w:rPr/>
        <w:t>Zeitpunkt. Ich bitte um Auszahlung des Guthabens auf folgendes Konto:</w:t>
      </w:r>
    </w:p>
    <w:p>
      <w:pPr>
        <w:pStyle w:val="BodyText"/>
        <w:ind w:left="140"/>
      </w:pPr>
      <w:r>
        <w:rPr/>
        <w:t>[BANKDATEN, IBAN, </w:t>
      </w:r>
      <w:r>
        <w:rPr>
          <w:spacing w:val="-2"/>
        </w:rPr>
        <w:t>INHABER]</w:t>
      </w: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 bitte freundlich um eine </w:t>
      </w:r>
      <w:r>
        <w:rPr>
          <w:spacing w:val="-2"/>
        </w:rPr>
        <w:t>Bestätigung.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-7380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33"/>
                                <w:ind w:left="12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Verwendung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dieser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Vorlage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geschieht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auf eigenes Risiko des Anwenders und ohne Mitwirken von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27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2600" y="1371600"/>
                            <a:ext cx="2286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9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581152pt;width:324pt;height:145pt;mso-position-horizontal-relative:page;mso-position-vertical-relative:paragraph;z-index:15729152" id="docshapegroup2" coordorigin="4580,-12" coordsize="6480,2900">
                <v:rect style="position:absolute;left:4700;top:2148;width:2360;height:580" id="docshape3" filled="true" fillcolor="#ff6b00" stroked="false">
                  <v:fill type="solid"/>
                </v:rect>
                <v:shape style="position:absolute;left:4720;top:2168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8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8;width:3600;height:580" id="docshape6" filled="true" fillcolor="#7f7f7f" stroked="false">
                  <v:fill type="solid"/>
                </v:rect>
                <v:shape style="position:absolute;left:7360;top:2168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8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2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33"/>
                          <w:ind w:left="12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Verwendung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dieser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Vorlage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geschieht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auf eigenes Risiko des Anwenders und ohne Mitwirken von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27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40;top:2148;width:3600;height:580" type="#_x0000_t202" id="docshape10" filled="false" stroked="false">
                  <v:textbox inset="0,0,0,0">
                    <w:txbxContent>
                      <w:p>
                        <w:pPr>
                          <w:spacing w:before="151"/>
                          <w:ind w:left="9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v:shape style="position:absolute;left:4700;top:2148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252371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71777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2544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3936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3056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342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2025-03-18T13:59:10Z</dcterms:created>
  <dcterms:modified xsi:type="dcterms:W3CDTF">2025-03-18T13:59:10Z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