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Mängelanzeige für die Wohnung [Ihre </w:t>
      </w:r>
      <w:r>
        <w:rPr>
          <w:b/>
          <w:spacing w:val="-2"/>
          <w:sz w:val="20"/>
        </w:rPr>
        <w:t>Adresse]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Herren [oder spezifischer Name des </w:t>
      </w:r>
      <w:r>
        <w:rPr>
          <w:spacing w:val="-2"/>
        </w:rPr>
        <w:t>Vermieters],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ich wende mich an Sie, um Ihnen mitzuteilen, dass ich in meiner Wohnung [genaue Adresse der Wohnung] mehrere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festgestellt</w:t>
      </w:r>
      <w:r>
        <w:rPr>
          <w:spacing w:val="-3"/>
        </w:rPr>
        <w:t> </w:t>
      </w:r>
      <w:r>
        <w:rPr/>
        <w:t>habe.</w:t>
      </w:r>
      <w:r>
        <w:rPr>
          <w:spacing w:val="-3"/>
        </w:rPr>
        <w:t> </w:t>
      </w:r>
      <w:r>
        <w:rPr/>
        <w:t>Gemäß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536c</w:t>
      </w:r>
      <w:r>
        <w:rPr>
          <w:spacing w:val="-3"/>
        </w:rPr>
        <w:t> </w:t>
      </w:r>
      <w:r>
        <w:rPr/>
        <w:t>BGB</w:t>
      </w:r>
      <w:r>
        <w:rPr>
          <w:spacing w:val="-3"/>
        </w:rPr>
        <w:t> </w:t>
      </w:r>
      <w:r>
        <w:rPr/>
        <w:t>bin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als</w:t>
      </w:r>
      <w:r>
        <w:rPr>
          <w:spacing w:val="-3"/>
        </w:rPr>
        <w:t> </w:t>
      </w:r>
      <w:r>
        <w:rPr/>
        <w:t>Mieter</w:t>
      </w:r>
      <w:r>
        <w:rPr>
          <w:spacing w:val="-3"/>
        </w:rPr>
        <w:t> </w:t>
      </w:r>
      <w:r>
        <w:rPr/>
        <w:t>verpflichtet,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unverzüglich</w:t>
      </w:r>
      <w:r>
        <w:rPr>
          <w:spacing w:val="-3"/>
        </w:rPr>
        <w:t> </w:t>
      </w:r>
      <w:r>
        <w:rPr/>
        <w:t>von diesen Mängeln Kenntnis zu geben.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Die festgestellten Mängel sind wie </w:t>
      </w:r>
      <w:r>
        <w:rPr>
          <w:spacing w:val="-2"/>
        </w:rPr>
        <w:t>folgt: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[Mangel beschreiben, z.B. "Heizung funktioniert nicht in allen </w:t>
      </w:r>
      <w:r>
        <w:rPr>
          <w:spacing w:val="-2"/>
        </w:rPr>
        <w:t>Räumen"]</w:t>
      </w:r>
    </w:p>
    <w:p>
      <w:pPr>
        <w:pStyle w:val="BodyText"/>
        <w:spacing w:before="2"/>
        <w:ind w:left="140" w:right="388"/>
      </w:pPr>
      <w:r>
        <w:rPr/>
        <w:t>[Mangel</w:t>
      </w:r>
      <w:r>
        <w:rPr>
          <w:spacing w:val="-4"/>
        </w:rPr>
        <w:t> </w:t>
      </w:r>
      <w:r>
        <w:rPr/>
        <w:t>beschreiben,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"Feuchtigkeit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Schimmelbildung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Nordwand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Schlafzimmers"] [Weitere Mängel auflisten, falls vorhanden]</w:t>
      </w:r>
    </w:p>
    <w:p>
      <w:pPr>
        <w:pStyle w:val="BodyText"/>
        <w:spacing w:before="2"/>
        <w:ind w:left="140" w:right="111"/>
      </w:pPr>
      <w:r>
        <w:rPr/>
        <w:t>Diese</w:t>
      </w:r>
      <w:r>
        <w:rPr>
          <w:spacing w:val="-4"/>
        </w:rPr>
        <w:t> </w:t>
      </w:r>
      <w:r>
        <w:rPr/>
        <w:t>Mängel</w:t>
      </w:r>
      <w:r>
        <w:rPr>
          <w:spacing w:val="-4"/>
        </w:rPr>
        <w:t> </w:t>
      </w:r>
      <w:r>
        <w:rPr/>
        <w:t>beeinträchtigen</w:t>
      </w:r>
      <w:r>
        <w:rPr>
          <w:spacing w:val="-4"/>
        </w:rPr>
        <w:t> </w:t>
      </w:r>
      <w:r>
        <w:rPr/>
        <w:t>erheblich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Wohnqualität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vertragsgemäßen</w:t>
      </w:r>
      <w:r>
        <w:rPr>
          <w:spacing w:val="-4"/>
        </w:rPr>
        <w:t> </w:t>
      </w:r>
      <w:r>
        <w:rPr/>
        <w:t>Gebrauch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Wohnung. Ich bitte Sie daher, die notwendigen Reparaturmaßnahmen schnellstmöglich zu veranlassen.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Ich erwarte Ihre Rückmeldung bis spätestens [angemessene Frist setzen, z.B. zwei Wochen ab Datum des Briefes],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weiteren</w:t>
      </w:r>
      <w:r>
        <w:rPr>
          <w:spacing w:val="-3"/>
        </w:rPr>
        <w:t> </w:t>
      </w:r>
      <w:r>
        <w:rPr/>
        <w:t>Schritte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besprechen.</w:t>
      </w:r>
      <w:r>
        <w:rPr>
          <w:spacing w:val="-3"/>
        </w:rPr>
        <w:t> </w:t>
      </w:r>
      <w:r>
        <w:rPr/>
        <w:t>Sollten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diesem</w:t>
      </w:r>
      <w:r>
        <w:rPr>
          <w:spacing w:val="-3"/>
        </w:rPr>
        <w:t> </w:t>
      </w:r>
      <w:r>
        <w:rPr/>
        <w:t>Datum</w:t>
      </w:r>
      <w:r>
        <w:rPr>
          <w:spacing w:val="-3"/>
        </w:rPr>
        <w:t> </w:t>
      </w:r>
      <w:r>
        <w:rPr/>
        <w:t>nicht</w:t>
      </w:r>
      <w:r>
        <w:rPr>
          <w:spacing w:val="-3"/>
        </w:rPr>
        <w:t> </w:t>
      </w:r>
      <w:r>
        <w:rPr/>
        <w:t>behoben</w:t>
      </w:r>
      <w:r>
        <w:rPr>
          <w:spacing w:val="-3"/>
        </w:rPr>
        <w:t> </w:t>
      </w:r>
      <w:r>
        <w:rPr/>
        <w:t>sein oder keine zufriedenstellende Lösung gefunden worden sein, behalte ich mir vor, die Miete entsprechend zu mindern und weitere rechtliche Schritte in Erwägung zu ziehen.</w:t>
      </w: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Voraus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Reaktion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Anliegen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stehe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Rückfragen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zur Vereinbarung eines Besichtigungstermins gerne zur Verfügung.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75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75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86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2025-03-16T19:47:30Z</dcterms:created>
  <dcterms:modified xsi:type="dcterms:W3CDTF">2025-03-16T19:47:30Z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